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18" w:rsidRPr="00A83318" w:rsidRDefault="00A83318" w:rsidP="00A8331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ETAPIZACE STAVBY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1</w:t>
      </w:r>
      <w:r w:rsidRPr="00A83318">
        <w:rPr>
          <w:b/>
        </w:rPr>
        <w:tab/>
        <w:t xml:space="preserve">STOUPACÍ ROZVODY </w:t>
      </w:r>
    </w:p>
    <w:p w:rsidR="00A83318" w:rsidRDefault="00A83318" w:rsidP="00A83318">
      <w:r>
        <w:tab/>
        <w:t xml:space="preserve">- provedení instalačních šachet </w:t>
      </w:r>
      <w:proofErr w:type="gramStart"/>
      <w:r>
        <w:t>dále ,,IS</w:t>
      </w:r>
      <w:proofErr w:type="gramEnd"/>
      <w:r>
        <w:t>''</w:t>
      </w:r>
    </w:p>
    <w:p w:rsidR="00A83318" w:rsidRDefault="00A83318" w:rsidP="00A83318">
      <w:r>
        <w:tab/>
      </w:r>
      <w:proofErr w:type="gramStart"/>
      <w:r>
        <w:t>-  vývod</w:t>
      </w:r>
      <w:proofErr w:type="gramEnd"/>
      <w:r>
        <w:t xml:space="preserve"> horizontální s ukončením 1m od IS v jednotlivých podlažích</w:t>
      </w:r>
    </w:p>
    <w:p w:rsidR="00A83318" w:rsidRDefault="00A83318" w:rsidP="00A83318">
      <w:r>
        <w:tab/>
        <w:t>- trubní trasy k venkovním jednotkám u končené vhodně se záslepkami a popisem</w:t>
      </w:r>
    </w:p>
    <w:p w:rsidR="00A83318" w:rsidRDefault="00A83318" w:rsidP="00A83318">
      <w:r>
        <w:tab/>
        <w:t>- elektro část svedené do RKV-x s vývodem do 1. instalační krabice</w:t>
      </w:r>
    </w:p>
    <w:p w:rsidR="00A83318" w:rsidRDefault="00A83318" w:rsidP="00A83318">
      <w:r>
        <w:tab/>
        <w:t>- hlavní elektro přívody z RK0 do RK1 s vystrojením rozvaděčů, přívod do RK0</w:t>
      </w:r>
    </w:p>
    <w:p w:rsidR="00A83318" w:rsidRDefault="00A83318" w:rsidP="00A83318">
      <w:r>
        <w:tab/>
        <w:t>- elektro přívody k venkovním jednotkám s délkovou rezervou</w:t>
      </w:r>
    </w:p>
    <w:p w:rsidR="00A83318" w:rsidRDefault="00A83318" w:rsidP="00A83318">
      <w:r>
        <w:tab/>
        <w:t>- konstrukce na střeše u 7.NP pro osazení 3 venkovních jednotek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2</w:t>
      </w:r>
      <w:r w:rsidRPr="00A83318">
        <w:rPr>
          <w:b/>
        </w:rPr>
        <w:tab/>
      </w:r>
      <w:proofErr w:type="gramStart"/>
      <w:r w:rsidRPr="00A83318">
        <w:rPr>
          <w:b/>
        </w:rPr>
        <w:t>OKRUH 1.S S VENKOVNÍ</w:t>
      </w:r>
      <w:proofErr w:type="gramEnd"/>
      <w:r w:rsidRPr="00A83318">
        <w:rPr>
          <w:b/>
        </w:rPr>
        <w:t xml:space="preserve"> JEDNOTKOU VJ1-1.S-1 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fasádě před </w:t>
      </w:r>
      <w:proofErr w:type="gramStart"/>
      <w:r>
        <w:t>vstupem k MP</w:t>
      </w:r>
      <w:proofErr w:type="gramEnd"/>
    </w:p>
    <w:p w:rsidR="00A83318" w:rsidRDefault="00A83318" w:rsidP="00A83318">
      <w:r>
        <w:tab/>
        <w:t>- elektro část z RKV-1.S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3</w:t>
      </w:r>
      <w:r w:rsidRPr="00A83318">
        <w:rPr>
          <w:b/>
        </w:rPr>
        <w:tab/>
      </w:r>
      <w:proofErr w:type="gramStart"/>
      <w:r w:rsidRPr="00A83318">
        <w:rPr>
          <w:b/>
        </w:rPr>
        <w:t>OKRUH 1.S S VENKOVNÍ</w:t>
      </w:r>
      <w:proofErr w:type="gramEnd"/>
      <w:r w:rsidRPr="00A83318">
        <w:rPr>
          <w:b/>
        </w:rPr>
        <w:t xml:space="preserve"> JEDNOTKOU VJ2-1.S-2 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fasádě </w:t>
      </w:r>
      <w:proofErr w:type="spellStart"/>
      <w:r>
        <w:t>hosp</w:t>
      </w:r>
      <w:proofErr w:type="spellEnd"/>
      <w:r>
        <w:t>. dvora</w:t>
      </w:r>
    </w:p>
    <w:p w:rsidR="00A83318" w:rsidRDefault="00A83318" w:rsidP="00A83318">
      <w:r>
        <w:tab/>
        <w:t>- elektro část z RKV-1.S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lastRenderedPageBreak/>
        <w:t xml:space="preserve">   4</w:t>
      </w:r>
      <w:r w:rsidRPr="00A83318">
        <w:rPr>
          <w:b/>
        </w:rPr>
        <w:tab/>
      </w:r>
      <w:proofErr w:type="gramStart"/>
      <w:r w:rsidRPr="00A83318">
        <w:rPr>
          <w:b/>
        </w:rPr>
        <w:t>OKRUH 1.PP</w:t>
      </w:r>
      <w:proofErr w:type="gramEnd"/>
      <w:r w:rsidRPr="00A83318">
        <w:rPr>
          <w:b/>
        </w:rPr>
        <w:t xml:space="preserve"> S VENKOVNÍ JEDNOTKOU VJ3-1.PP-B 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</w:t>
      </w:r>
      <w:proofErr w:type="spellStart"/>
      <w:r>
        <w:t>hosp</w:t>
      </w:r>
      <w:proofErr w:type="spellEnd"/>
      <w:r>
        <w:t>. dvoře</w:t>
      </w:r>
    </w:p>
    <w:p w:rsidR="00A83318" w:rsidRDefault="00A83318" w:rsidP="00A83318">
      <w:r>
        <w:tab/>
        <w:t>- elektro část z RKV-B-1.PP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5</w:t>
      </w:r>
      <w:r w:rsidRPr="00A83318">
        <w:rPr>
          <w:b/>
        </w:rPr>
        <w:tab/>
      </w:r>
      <w:proofErr w:type="gramStart"/>
      <w:r w:rsidRPr="00A83318">
        <w:rPr>
          <w:b/>
        </w:rPr>
        <w:t>OKRUH 1.PP</w:t>
      </w:r>
      <w:proofErr w:type="gramEnd"/>
      <w:r w:rsidRPr="00A83318">
        <w:rPr>
          <w:b/>
        </w:rPr>
        <w:t xml:space="preserve"> S VENKOVNÍ JEDNOTKOU VJ5-1.PP-A1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</w:t>
      </w:r>
      <w:proofErr w:type="spellStart"/>
      <w:r>
        <w:t>hosp</w:t>
      </w:r>
      <w:proofErr w:type="spellEnd"/>
      <w:r>
        <w:t>. dvoře</w:t>
      </w:r>
    </w:p>
    <w:p w:rsidR="00A83318" w:rsidRDefault="00A83318" w:rsidP="00A83318">
      <w:r>
        <w:tab/>
        <w:t>- elektro část z RKV-A1-1.PP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6</w:t>
      </w:r>
      <w:r w:rsidRPr="00A83318">
        <w:rPr>
          <w:b/>
        </w:rPr>
        <w:tab/>
      </w:r>
      <w:proofErr w:type="gramStart"/>
      <w:r w:rsidRPr="00A83318">
        <w:rPr>
          <w:b/>
        </w:rPr>
        <w:t>OKRUH 1.PP</w:t>
      </w:r>
      <w:proofErr w:type="gramEnd"/>
      <w:r w:rsidRPr="00A83318">
        <w:rPr>
          <w:b/>
        </w:rPr>
        <w:t xml:space="preserve"> S VENKOVNÍ JEDNOTKOU VJ8-1.PP-A2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>- osazení venkovní jednotky s jejím napojením</w:t>
      </w:r>
    </w:p>
    <w:p w:rsidR="00A83318" w:rsidRDefault="00A83318" w:rsidP="00A83318">
      <w:r>
        <w:tab/>
        <w:t>- elektro část z RKV-A2-1.PP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7</w:t>
      </w:r>
      <w:r w:rsidRPr="00A83318">
        <w:rPr>
          <w:b/>
        </w:rPr>
        <w:tab/>
        <w:t>OKRUH 1.NP S VENKOVNÍ JEDNOTKOU VJ4-1.NP-B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</w:t>
      </w:r>
      <w:proofErr w:type="gramStart"/>
      <w:r>
        <w:t>napojením  na</w:t>
      </w:r>
      <w:proofErr w:type="gramEnd"/>
      <w:r>
        <w:t xml:space="preserve"> </w:t>
      </w:r>
      <w:proofErr w:type="spellStart"/>
      <w:r>
        <w:t>hosp</w:t>
      </w:r>
      <w:proofErr w:type="spellEnd"/>
      <w:r>
        <w:t>. dvoře</w:t>
      </w:r>
    </w:p>
    <w:p w:rsidR="00A83318" w:rsidRDefault="00A83318" w:rsidP="00A83318">
      <w:r>
        <w:tab/>
        <w:t>- elektro část z RKV-B-1.NP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Pr="00A83318" w:rsidRDefault="00A83318" w:rsidP="00A83318">
      <w:pPr>
        <w:rPr>
          <w:b/>
        </w:rPr>
      </w:pPr>
      <w:r w:rsidRPr="00A83318">
        <w:rPr>
          <w:b/>
        </w:rPr>
        <w:lastRenderedPageBreak/>
        <w:t xml:space="preserve">   8</w:t>
      </w:r>
      <w:r w:rsidRPr="00A83318">
        <w:rPr>
          <w:b/>
        </w:rPr>
        <w:tab/>
        <w:t>OKRUH 1.NP S VENKOVNÍ JEDNOTKOU VJ6-1.NP-A1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</w:t>
      </w:r>
      <w:proofErr w:type="spellStart"/>
      <w:r>
        <w:t>hosp</w:t>
      </w:r>
      <w:proofErr w:type="spellEnd"/>
      <w:r>
        <w:t>. dvoře</w:t>
      </w:r>
    </w:p>
    <w:p w:rsidR="00A83318" w:rsidRDefault="00A83318" w:rsidP="00A83318">
      <w:r>
        <w:tab/>
        <w:t>- elektro část z RKV-A1-1.NP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9</w:t>
      </w:r>
      <w:r w:rsidRPr="00A83318">
        <w:rPr>
          <w:b/>
        </w:rPr>
        <w:tab/>
        <w:t>OKRUH 1.NP S VENKOVNÍ JEDNOTKOU VJ7-1.NP-A2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</w:t>
      </w:r>
      <w:proofErr w:type="spellStart"/>
      <w:r>
        <w:t>hosp</w:t>
      </w:r>
      <w:proofErr w:type="spellEnd"/>
      <w:r>
        <w:t>. dvoře</w:t>
      </w:r>
    </w:p>
    <w:p w:rsidR="00A83318" w:rsidRDefault="00A83318" w:rsidP="00A83318">
      <w:r>
        <w:tab/>
        <w:t>- elektro část z RKV-A2-1.NP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10</w:t>
      </w:r>
      <w:r w:rsidRPr="00A83318">
        <w:rPr>
          <w:b/>
        </w:rPr>
        <w:tab/>
        <w:t>OKRUH 2.NP S VENKOVNÍ JEDNOTKOU VJ9-2.NP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střeše na ocelové </w:t>
      </w:r>
      <w:proofErr w:type="spellStart"/>
      <w:r>
        <w:t>kci</w:t>
      </w:r>
      <w:proofErr w:type="spellEnd"/>
      <w:r>
        <w:t xml:space="preserve"> u 7.NP</w:t>
      </w:r>
    </w:p>
    <w:p w:rsidR="00A83318" w:rsidRDefault="00A83318" w:rsidP="00A83318">
      <w:r>
        <w:tab/>
        <w:t>- elektro část z RKV-2.NP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11</w:t>
      </w:r>
      <w:r w:rsidRPr="00A83318">
        <w:rPr>
          <w:b/>
        </w:rPr>
        <w:tab/>
        <w:t>OKRUH 3.NP S VENKOVNÍ JEDNOTKOU VJ10-3.NP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střeše na ocelové </w:t>
      </w:r>
      <w:proofErr w:type="spellStart"/>
      <w:r>
        <w:t>kci</w:t>
      </w:r>
      <w:proofErr w:type="spellEnd"/>
      <w:r>
        <w:t xml:space="preserve"> u 7.NP</w:t>
      </w:r>
    </w:p>
    <w:p w:rsidR="00A83318" w:rsidRDefault="00A83318" w:rsidP="00A83318">
      <w:r>
        <w:tab/>
        <w:t>- elektro část z RKV-3.NP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  <w:bookmarkStart w:id="0" w:name="_GoBack"/>
      <w:bookmarkEnd w:id="0"/>
    </w:p>
    <w:p w:rsidR="00A83318" w:rsidRPr="00A83318" w:rsidRDefault="00A83318" w:rsidP="00A83318">
      <w:pPr>
        <w:rPr>
          <w:b/>
        </w:rPr>
      </w:pPr>
      <w:r w:rsidRPr="00A83318">
        <w:rPr>
          <w:b/>
        </w:rPr>
        <w:lastRenderedPageBreak/>
        <w:t xml:space="preserve">   12</w:t>
      </w:r>
      <w:r w:rsidRPr="00A83318">
        <w:rPr>
          <w:b/>
        </w:rPr>
        <w:tab/>
        <w:t>OKRUH 4.NP S VENKOVNÍ JEDNOTKOU VJ11-4.NP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 xml:space="preserve">- osazení venkovní jednotky s jejím napojením na střeše na ocelové </w:t>
      </w:r>
      <w:proofErr w:type="spellStart"/>
      <w:r>
        <w:t>kci</w:t>
      </w:r>
      <w:proofErr w:type="spellEnd"/>
      <w:r>
        <w:t xml:space="preserve"> u 7.NP</w:t>
      </w:r>
    </w:p>
    <w:p w:rsidR="00A83318" w:rsidRDefault="00A83318" w:rsidP="00A83318">
      <w:r>
        <w:tab/>
        <w:t>- elektro část z RKV-4.NP z nebližší napojení instalační krabice</w:t>
      </w:r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13</w:t>
      </w:r>
      <w:r w:rsidRPr="00A83318">
        <w:rPr>
          <w:b/>
        </w:rPr>
        <w:tab/>
        <w:t>OKRUH 5.NP S VENKOVNÍ JEDNOTKOU VJ12-5.NP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>- osazení venkovní jednotky s jejím napojením na střeše u 7.NP</w:t>
      </w:r>
    </w:p>
    <w:p w:rsidR="00A83318" w:rsidRDefault="00A83318" w:rsidP="00A83318">
      <w:r>
        <w:tab/>
        <w:t xml:space="preserve">- elektro část z RKV-5.NP z nebližší napojení instalační </w:t>
      </w:r>
      <w:proofErr w:type="spellStart"/>
      <w:r>
        <w:t>kr;abice</w:t>
      </w:r>
      <w:proofErr w:type="spellEnd"/>
    </w:p>
    <w:p w:rsidR="00A83318" w:rsidRDefault="00A83318" w:rsidP="00A83318">
      <w:r>
        <w:tab/>
        <w:t>- požární ucpávky, manžety apod. korespondující danou etapu</w:t>
      </w:r>
    </w:p>
    <w:p w:rsidR="00A83318" w:rsidRDefault="00A83318" w:rsidP="00A83318"/>
    <w:p w:rsidR="00A83318" w:rsidRPr="00A83318" w:rsidRDefault="00A83318" w:rsidP="00A83318">
      <w:pPr>
        <w:rPr>
          <w:b/>
        </w:rPr>
      </w:pPr>
      <w:r w:rsidRPr="00A83318">
        <w:rPr>
          <w:b/>
        </w:rPr>
        <w:t xml:space="preserve">   14</w:t>
      </w:r>
      <w:r w:rsidRPr="00A83318">
        <w:rPr>
          <w:b/>
        </w:rPr>
        <w:tab/>
        <w:t>OKRUH 6.NP S VENKOVNÍ JEDNOTKOU VJ13-6.NP</w:t>
      </w:r>
    </w:p>
    <w:p w:rsidR="00A83318" w:rsidRDefault="00A83318" w:rsidP="00A83318">
      <w:r>
        <w:tab/>
        <w:t>- provedení páteřních rozvodů chladiva od přípravy z 1. etapy</w:t>
      </w:r>
    </w:p>
    <w:p w:rsidR="00A83318" w:rsidRDefault="00A83318" w:rsidP="00A83318">
      <w:r>
        <w:tab/>
        <w:t>- osazení vnitřních jednotek včetně napojení na kondenzátní potrubí a elektro</w:t>
      </w:r>
    </w:p>
    <w:p w:rsidR="00A83318" w:rsidRDefault="00A83318" w:rsidP="00A83318">
      <w:r>
        <w:tab/>
        <w:t>- osazení venkovní jednotky s jejím napojením na střeše u 7.NP</w:t>
      </w:r>
    </w:p>
    <w:p w:rsidR="00A83318" w:rsidRDefault="00A83318" w:rsidP="00A83318">
      <w:r>
        <w:tab/>
        <w:t>- elektro část z RKV-6.NP z nebližší napojení instalační krabice</w:t>
      </w:r>
    </w:p>
    <w:p w:rsidR="00ED31EF" w:rsidRDefault="00A83318" w:rsidP="00A83318">
      <w:r>
        <w:tab/>
        <w:t>- požární ucpávky, manžety apod. korespondující danou etapu</w:t>
      </w:r>
    </w:p>
    <w:sectPr w:rsidR="00ED3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D4"/>
    <w:rsid w:val="00A83318"/>
    <w:rsid w:val="00C351D4"/>
    <w:rsid w:val="00ED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809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SNooPY1729</dc:creator>
  <cp:keywords/>
  <dc:description/>
  <cp:lastModifiedBy>SNooPY1729</cp:lastModifiedBy>
  <cp:revision>2</cp:revision>
  <dcterms:created xsi:type="dcterms:W3CDTF">2024-07-29T09:58:00Z</dcterms:created>
  <dcterms:modified xsi:type="dcterms:W3CDTF">2024-07-29T10:00:00Z</dcterms:modified>
</cp:coreProperties>
</file>